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EFE" w:rsidRDefault="000A4EFE" w:rsidP="000A4EFE">
      <w:pPr>
        <w:spacing w:after="0" w:line="276" w:lineRule="auto"/>
        <w:ind w:hanging="142"/>
        <w:jc w:val="both"/>
        <w:rPr>
          <w:rFonts w:ascii="Times New Roman" w:hAnsi="Times New Roman" w:cs="Times New Roman"/>
          <w:sz w:val="28"/>
        </w:rPr>
      </w:pPr>
      <w:r w:rsidRPr="000A4EF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80175" cy="8918182"/>
            <wp:effectExtent l="0" t="0" r="0" b="0"/>
            <wp:docPr id="1" name="Рисунок 1" descr="C:\Users\Jayran\Pictures\2021-06-04 план приема\план прие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yran\Pictures\2021-06-04 план приема\план прием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EFE" w:rsidRDefault="000A4EFE" w:rsidP="000A4EFE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0A4EFE" w:rsidRDefault="000A4EFE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0E2F72">
        <w:rPr>
          <w:rFonts w:ascii="Times New Roman" w:hAnsi="Times New Roman" w:cs="Times New Roman"/>
          <w:sz w:val="28"/>
        </w:rPr>
        <w:t>деятельность</w:t>
      </w:r>
      <w:proofErr w:type="gramEnd"/>
      <w:r w:rsidRPr="000E2F72">
        <w:rPr>
          <w:rFonts w:ascii="Times New Roman" w:hAnsi="Times New Roman" w:cs="Times New Roman"/>
          <w:sz w:val="28"/>
        </w:rPr>
        <w:t xml:space="preserve"> по образовательным программам соответствующих уровня и направленности»;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Приказом Министерства просвещения РФ от 15 мая 2020 г. № 236 «Об утверждении Порядка приема на обучение по образовательным программам дошкольного образования» с изменениями на 8 сентября 2020 года;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Федеральным законом № 115-ФЗ от 25 июля 2002г «О правовом положении иностранных граждан в Российской Федерации» с изменениями на 15 октября 2020 года;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Уставом дошкольного образовательного учреждения.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1.4. Настоящее Положение о порядке приема, перевода и отчисления детей ДОУ определяет порядок действий администрации и родителей (законных представителей) воспитанников, регулирует деятельность детского сада по реализации права на получение общедоступного и бесплатного дошкольного образования, гарантированного гражданам Российской Федерации.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E2F72" w:rsidRPr="00A457C9" w:rsidRDefault="000E2F72" w:rsidP="00A457C9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A457C9">
        <w:rPr>
          <w:rFonts w:ascii="Times New Roman" w:hAnsi="Times New Roman" w:cs="Times New Roman"/>
          <w:b/>
          <w:sz w:val="28"/>
        </w:rPr>
        <w:t>2. Порядок приема воспитанников</w:t>
      </w:r>
    </w:p>
    <w:p w:rsidR="00A457C9" w:rsidRDefault="00A457C9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2.1. Прием детей в дошкольное образовательное учреждение осуществляется в течение всего календарного года при наличии свободных мест.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2.2. Право на прием в ДОУ предоставляется гражданам, имеющим право на получение дошкольного образования и проживающим на территории, за которой закреплено дошкольное образовательное учреждение.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2.3. ДОУ размещает на информационном стенде образовательной организации и на официальном сайте образовательной организации распорядительный акт органа местного самоуправления муниципального района, городского округа (в городах федерального значения - акт органа, определенного законами этих субъектов Российской Федерации) о закреплении образовательных организаций за конкретными территориями муниципального района, городского округа, издаваемый не позднее 1 апреля текущего года.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2.4. Проживающие в одной семье и имеющие общее место жительства дети имеют право преимущественного приема в ДОУ, в которых обучаются их братья и (или) сестры.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2.5. В приеме в детский сад может быть отказано только по причине отсутствия в нем свободных мест. В случае отсутствия мест в дошкольном образовательном учреждении родители (законные представители) ребенка для решения вопроса о его устройстве в другое дошкольное учреждение обращаются непосредственно в Управление образования - орган исполнительной власти субъекта Российской Федерации, осуществляющий государственное управление в сфере образования.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lastRenderedPageBreak/>
        <w:t xml:space="preserve">2.6. Документы о приеме подаются в государственную или муниципальную образовательную организацию, в которую получено направление в рамках реализации государственной и муниципальной услуги, предоставляемой органами исполнительной власти субъектов Российской Федерации и органами местного самоуправления,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образования. 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2.7. Уполномоченными органами исполнительной власти субъектов Российской Федерации или органом местного самоуправления, а также по решению указанных органов подведомственной им организацией родителю (законному представителю) ребенка предоставляется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 следующая информация: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о заявлениях для направления и приема (индивидуальный номер и дата подачи заявления);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о статусах обработки заявлений, об основаниях их изменения и комментарии к ним;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о последовательности предоставления места в государственной или муниципальной образовательной организации;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о документе о предоставлении места в государственной или муниципальной образовательной организации;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о документе о зачислении ребенка в государственную или муниципальную образовательную организацию.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2.8. Направление и прием в образовательную организацию осуществляются по личному заявлению родителя (законного представителя) ребенка.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2.9. Заявление для направления в государственную или муниципальную образовательную организацию представляется в орган исполнительной власти субъекта Российской Федерации или орган местного самоуправления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2.10. Заявление о приеме представляется в образовательную организацию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 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2.11. В заявлении для направления и (или) приема родителями (законными представителями) ребенка указываются следующие сведения: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lastRenderedPageBreak/>
        <w:t>фамилия, имя, отчество (последнее - при наличии) ребенка;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дата рождения ребенка;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реквизиты свидетельства о рождении ребенка;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адрес места жительства (места пребывания, места фактического проживания) ребенка;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фамилия, имя, отчество (последнее - при наличии) родителей (законных представителей) ребенка;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реквизиты документа, удостоверяющего личность родителя (законного представителя) ребенка;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реквизиты документа, подтверждающего установление опеки (при наличии);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адрес электронной почты, номер телефона (при наличии) родителей (законных представителей) ребенка;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о направленности дошкольной группы;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о необходимом режиме пребывания ребенка;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о желаемой дате приема на обучение.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2.12. В заявлении для направления родителями (законными представителями) ребенка дополнительно указываются сведения о государственных или 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и их семей (при необходимости).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2.13. При наличии у ребенка братьев и (или) сестер, проживающих в одной с ним семье и имеющих общее с ним место жительства, обучающихся в государственной или муниципальной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фамилию(-</w:t>
      </w:r>
      <w:proofErr w:type="spellStart"/>
      <w:r w:rsidRPr="000E2F72">
        <w:rPr>
          <w:rFonts w:ascii="Times New Roman" w:hAnsi="Times New Roman" w:cs="Times New Roman"/>
          <w:sz w:val="28"/>
        </w:rPr>
        <w:t>ии</w:t>
      </w:r>
      <w:proofErr w:type="spellEnd"/>
      <w:r w:rsidRPr="000E2F72">
        <w:rPr>
          <w:rFonts w:ascii="Times New Roman" w:hAnsi="Times New Roman" w:cs="Times New Roman"/>
          <w:sz w:val="28"/>
        </w:rPr>
        <w:t xml:space="preserve">), имя (имена), отчество(-а) (последнее - при наличии) братьев и (или) сестер. 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2.14. Для направления и/или приема в образовательную организацию родители (законные представители) ребенка предъявляют следующие документы: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 г. N 115-ФЗ "О правовом положении иностранных граждан в Российской Федерации";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lastRenderedPageBreak/>
        <w:t>документ, подтверждающий установление опеки (при необходимости);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свидетельство о рождении ребенка или для иностранных граждан и лиц без гражданства - документ(-ы), удостоверяющий(е) личность ребенка и подтверждающий(е) законность представления прав ребенка;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документ психолого-медико-педагогической комиссии (при необходимости);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документ, подтверждающий потребность в обучении в группе оздоровительной направленности (при необходимости).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2.15.Для направления родители (законные представители) ребенка дополнительно предъявляют документ, подтверждающий наличие права на специальные меры поддержки (гарантии) отдельных категорий граждан и их семей (при необходимости), а также вправе предъявить свидетельство о рождении ребенка, выданное на территории Российской Федерации, и свидетельство о регистрации ребенка по месту жительства или по месту пребывания на закрепленной территории по собственной инициативе. При отсутствии свидетельства о регистрации ребенка по месту жительства или по месту пребывания на закрепленной территории родитель (законный представитель) ребенка предъявляет документ, содержащий сведения о месте пребывания, месте фактического проживания ребенка.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2.16. Родители (законные представители) ребенка, являющиеся иностранными гражданами или лицами без гражданства, дополнительно предъявляют документ(-ы), удостоверяющий(е) личность ребенка и подтверждающий(е) законность представления прав ребенка, а также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2.17. Для приема родители (законные представители) ребенка дополнительно предъявляют в образовательную организацию свидетельство о рождении ребенка (для родителей (законных представителей) ребенка - граждан Российской Федерации),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ребенка, медицинское заключение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2.18. Заведующий ДОУ или уполномоченное им должностное лицо знакомит родителей (законных представителей) воспитанников с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детей и их родителей (законных представителей).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2.19. Копии указанных документов, информация о сроках приема документов размещаются на информационном стенде дошкольного образовательного </w:t>
      </w:r>
      <w:r w:rsidRPr="000E2F72">
        <w:rPr>
          <w:rFonts w:ascii="Times New Roman" w:hAnsi="Times New Roman" w:cs="Times New Roman"/>
          <w:sz w:val="28"/>
        </w:rPr>
        <w:lastRenderedPageBreak/>
        <w:t xml:space="preserve">учреждения и на официальном сайте образовательной организации в информационно-телекоммуникационной сети "Интернет".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2.20.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Уставом, фиксируется приложением к заявлению о приеме в дошкольное образовательное учреждение и заверяется личной подписью родителей (законных представителей) воспитанника.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2.21.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 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2.22. Зачисление (прием) детей в ДОУ осуществляется: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заведующим на основании направления, предоставленного Учредителем, в лице Управления образования;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в соответствии с законодательством Российской Федерации;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по личному заявлению родителя (законного представителя) ребенка о зачислении воспитанника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№ 115-ФЗ от 25 июля 2002г «О правовом положении иностранных граждан в Российской Федерации».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2.23. Дошкольное образовательное учреждение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 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2.24. В заявлении о приеме несовершеннолетнего лица на обучение в ДОУ родителями (законными представителями) ребенка указываются следующие сведения: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фамилия, имя, отчество (последнее - при наличии) ребенка;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дата и место рождения ребенка;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фамилия, имя, отчество (последнее - при наличии) родителей (законных представителей);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адрес регистрации и адрес места жительства ребенка, его родителей (законных представителей);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контактные телефоны родителей (законных представителей) ребенка.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2.25. Для приема в ДОУ родители (законные представители) ребенка предъявляют оригиналы следующих документов: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свидетельство о рождении ребенка или документ, подтверждающий родство заявителя (или законность представления прав ребенка);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lastRenderedPageBreak/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0E2F72">
        <w:rPr>
          <w:rFonts w:ascii="Times New Roman" w:hAnsi="Times New Roman" w:cs="Times New Roman"/>
          <w:sz w:val="28"/>
        </w:rPr>
        <w:t>медицинское</w:t>
      </w:r>
      <w:proofErr w:type="gramEnd"/>
      <w:r w:rsidRPr="000E2F72">
        <w:rPr>
          <w:rFonts w:ascii="Times New Roman" w:hAnsi="Times New Roman" w:cs="Times New Roman"/>
          <w:sz w:val="28"/>
        </w:rPr>
        <w:t xml:space="preserve"> заключение (для детей впервые поступающих в детский сад).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2.26. Родители (законные представители) детей, являющихся иностранными гражданами или лицами без гражданства, дополнительно предъявляют: документ, подтверждающий родство заявителя (или законность представления прав ребенка); документ, подтверждающий право заявителя на пребывание в Российской Федерации.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2.27. Дети с ограниченными возможностями здоровья принимаются в дошкольное образовательное учреждение только с согласия родителей (законных представителей) на обучение ребенка (детей) по адаптированной образовательной программе дошкольного образования или индивидуальному маршруту сопровождения ребенка, разработанному с учетом рекомендаций психолого-медико-педагогической комиссии.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2.28. Заведующий или уполномоченное им должностное лицо, ответственное за прием документов, регистрирует заявление о приеме в дошкольное образовательное учреждение и прилагаемые к нему документы, представленные родителями (законными представителями) ребенка в журнале регистрации заявлений.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2.29.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ДОУ, перечне представленных документов. Расписка заверяется подписью должностного лица, ответственного за прием документов, и печатью дошкольного образовательного учреждения.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2.30. Дети, родители (законные представители) которых не представили необходимые для приема документы (указанные в пункте 2.14.) остаются на учете детей, нуждающихся в предоставлении места в детском саду. Место в дошкольном образовательном учреждении предоставляется при освобождении мест в соответствующей возрастной группе в течение года.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2.31. После предоставления документов, указанных в п. 2.14 Положения, детский сад заключает договор об образовании по образовательным программам дошкольного образования (далее - Договор) с родителями (законными представителями) ребенка.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2.32. Договор включает в себя основные характеристики образования, в том числе, вид, уровень и (или) направленность образовательной программы (часть образовательной программы определенных уровня, вида и (или) направленности), форма обучения, срок освоения образовательной программы (продолжительность обучения), взаимные права, обязанности и ответственность сторон, возникающие в </w:t>
      </w:r>
      <w:r w:rsidRPr="000E2F72">
        <w:rPr>
          <w:rFonts w:ascii="Times New Roman" w:hAnsi="Times New Roman" w:cs="Times New Roman"/>
          <w:sz w:val="28"/>
        </w:rPr>
        <w:lastRenderedPageBreak/>
        <w:t xml:space="preserve">процессе воспитания, обучения, развития, присмотра, ухода и оздоровления детей, длительность пребывания ребенка в ДОУ, а также расчет размера платы, взимаемой с родителей (законных представителей) за присмотр и уход за ребенком в детском саду. Один экземпляр договора выдается родителям (законным представителям ребенка).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2.33. В течение трех рабочих дней после заключения договора заведующий ДОУ издает распорядительный акт о зачислении ребенка в дошкольное образовательное учреждение (далее - распорядительный акт). Распорядительный акт в течение трех дней после издания размещается на информационном стенде и на официальном сайте детского сада в сети Интернет. Уполномоченное руководителем должностное лицо, вносит учетную запись о зачислении ребенка в книгу движения воспитанников.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2.34. После издания распорядительного акта ребенок снимается с учета детей, нуждающихся в предоставлении места в дошкольной образовательной организации.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2.35. На каждого ребенка, зачисленного в детский сад, оформляется личное дело, в котором хранятся все сданные документы.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2.36. Заведующий несет ответственность за прием детей в ДОУ, наполняемость групп, оформление личных дел воспитанников и оперативную передачу в Управление образования информации о наличии свободных мест в дошкольном образовательном учреждении.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2.37. При наличии свободных мест (на период отпуска, длительной болезни ребенка) заведующий детским садом по согласованию с Учредителем, в лице Управления образования, может временно принимать детей на основании необходимых документов, предоставляемых родителями (законными представителями) воспитанников.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2.38. По состоянию на 1 сентября каждого года заведующий издает приказ о формировании возрастных групп на новый учебный год, с которым знакомит родителей (законных представителей) детей, зачисленных в дошкольное образовательное учреждение. 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2.39. Ежегодно по состоянию на 1 сентября заведующий подводит итоги за прошедший год и фиксирует их: сколько детей принято в дошкольное образовательное учреждение в течение учебного года и сколько воспитанников выбыло (в общеобразовательное учреждение и по другим причинам).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E2F72" w:rsidRPr="00A457C9" w:rsidRDefault="000E2F72" w:rsidP="00A457C9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A457C9">
        <w:rPr>
          <w:rFonts w:ascii="Times New Roman" w:hAnsi="Times New Roman" w:cs="Times New Roman"/>
          <w:b/>
          <w:sz w:val="28"/>
        </w:rPr>
        <w:t>3. Сохранение места за воспитанником</w:t>
      </w:r>
    </w:p>
    <w:p w:rsidR="00A457C9" w:rsidRDefault="00A457C9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3.1. Место за ребенком, посещающим ДОУ, сохраняется на время: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болезни;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пребывания в условиях карантина;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lastRenderedPageBreak/>
        <w:t>прохождения санаторно-курортного лечения по письменному заявлению родителей;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отпуска родителей (законных представителей) сроком не более 75 дней по письменному заявлению родителей;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в иных случаях по письменному заявлению родителей (законных представителей) воспитанника дошкольного образовательного учреждения.</w:t>
      </w:r>
    </w:p>
    <w:p w:rsidR="00A457C9" w:rsidRDefault="00A457C9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E2F72" w:rsidRPr="00A457C9" w:rsidRDefault="000E2F72" w:rsidP="00A457C9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A457C9">
        <w:rPr>
          <w:rFonts w:ascii="Times New Roman" w:hAnsi="Times New Roman" w:cs="Times New Roman"/>
          <w:b/>
          <w:sz w:val="28"/>
        </w:rPr>
        <w:t>4. Порядок и основания для перевода воспитанника</w:t>
      </w:r>
    </w:p>
    <w:p w:rsidR="00A457C9" w:rsidRDefault="00A457C9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4.1. Порядок и условия осуществления перевода детей, обучающихся по образовательным программам дошкольного образования, из одного ДОУ в другие устанавливают общие требования к процедуре и условиям осуществления перевода детей, обучающихся по образовательным программам дошкольного образования, из одной образовательной организации в другую образовательную организацию, в следующих случаях: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по инициативе родителей (законных представителей) ребенка, обучающегося по образовательной программе дошкольного образования;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в случае прекращения деятельности дошкольного образовательного учреждения, аннулирования лицензии на осуществление образовательной деятельности;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в случае приостановления действия лицензии.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4.2. Учредитель исходной дошкольной образовательной организации обеспечивает перевод воспитанников с письменного согласия их родителей (законных представителей).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4.3. Перевод воспитанников не зависит от периода (времени) учебного года. 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4.4. В случае перевода ребенка по инициативе его родителей (законных представителей) родители (законные представители) воспитанника: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осуществляют выбор принимающей дошкольной образовательной организации;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обращаются в выбранное дошкольное образовательное учреждение с запросом о наличии свободных мест соответствующей возрастной категории воспитанника и необходимой направленности группы, в том числе с использованием сети «Интернет»;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при отсутствии свободных мест в выбранном дошкольном образовательном учреждении обращаются в Управление образования для определения принимающего дошкольного образовательного учреждения из числа муниципальных образовательных учреждений;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обращаются в исходное дошкольное образовательное учреждение с заявлением об отчислении воспитанника в связи с переводом в принимающее образовательное </w:t>
      </w:r>
      <w:r w:rsidRPr="000E2F72">
        <w:rPr>
          <w:rFonts w:ascii="Times New Roman" w:hAnsi="Times New Roman" w:cs="Times New Roman"/>
          <w:sz w:val="28"/>
        </w:rPr>
        <w:lastRenderedPageBreak/>
        <w:t>учреждение. Заявление о переводе может быть направлено в форме электронного документа с использованием сети Интернет.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4.5. В заявлении родителей (законных представителей) воспитанника об отчислении в порядке перевода в принимающую образовательную организацию указываются: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фамилия, имя, отчество (при наличии) воспитанника;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дата рождения;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направленность группы;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наименование принимающей образовательной организации.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4.6. В случае переезда в другую местность родителей (законных представителей) воспитанника указывается, в том числе, населенный пункт, муниципальное образование, субъект Российской Федерации, в который осуществляется переезд.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4.7. Форма заявления родителей (законных представителей) воспитанника об отчислении в порядке перевода в принимающую образовательную организацию размещается на информационном стенде и на официальном сайте ДОУ в сети Интернет.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4.8. На основании заявления родителей (законных представителей) воспитанника об отчислении в порядке перевода исходная образовательная организация в трехдневный срок издает распорядительный акт об отчислении воспитанника в порядке перевода с указанием принимающей образовательной организации.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4.9. Исходная образовательная организация выдает родителям (законным представителям) личное дело воспитанника.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4.10. Требование предоставления других документов в качестве основания для зачисления воспитанника в ДОУ в связи с переводом с другой дошкольной образовательной организации не допускается.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4.11. Личное дело представляется родителями (законными представителями) воспитанника в принимающее дошкольное образовательное учреждение вместе с заявлением родителей (законных представителей) о зачислении воспитанника в принимающее образовательное учреждение в порядке перевода из исходного дошкольного образовательного учреждения и предъявлением оригинала документа, удостоверяющего личность родителя (законного представителя) воспитанника.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4.12. Форма заявления родителей (законных представителей) о зачислении воспитанника в принимающее дошкольное образовательное учреждение в порядке перевода из исходного образовательного учреждения размещается дошкольным образовательным учреждением на информационном стенде и на официальном сайте детского сада в сети Интернет.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lastRenderedPageBreak/>
        <w:t xml:space="preserve">4.13. После приема заявления родителей (законных представителей) о зачислении воспитанника в принимающее ДОУ в порядке перевода из другого образовательного учреждения и личного дела принимающее дошкольное образовательное учреждение заключает договор об образовании по образовательным программам дошкольного образования (далее договор) с родителями (законными представителями) воспитанника и в течение трех рабочих дней после его заключения издает распорядительный акт о зачислении ребенка в порядке перевода.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4.14. Принимающее дошкольное образовательное учреждение при зачислении воспитанника, отчисленного из исходного образовательного учреждения, в течение двух рабочих дней с даты издания распорядительного акта о зачислении воспитанника в порядке перевода письменно уведомляет исходное образовательное учреждение о номере и дате распорядительного акта о зачислении воспитанника.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 4.15. При принятии решения о прекращении деятельности исходного дошкольного образовательного учреждения в соответствующем распорядительном акте Учредителя указывается принимающее образовательное учреждение либо перечень принимающих образовательных учреждений, в которое(-</w:t>
      </w:r>
      <w:proofErr w:type="spellStart"/>
      <w:r w:rsidRPr="000E2F72">
        <w:rPr>
          <w:rFonts w:ascii="Times New Roman" w:hAnsi="Times New Roman" w:cs="Times New Roman"/>
          <w:sz w:val="28"/>
        </w:rPr>
        <w:t>ые</w:t>
      </w:r>
      <w:proofErr w:type="spellEnd"/>
      <w:r w:rsidRPr="000E2F72">
        <w:rPr>
          <w:rFonts w:ascii="Times New Roman" w:hAnsi="Times New Roman" w:cs="Times New Roman"/>
          <w:sz w:val="28"/>
        </w:rPr>
        <w:t xml:space="preserve">) будут переводиться воспитанники на основании письменного согласия их родителей (законных представителей) на перевод.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4.16. О предстоящем переводе исходное дошкольное образовательное учреждение в случае прекращения своей деятельности обязано уведомить родителей (законных представителей) воспитанников в письменной форме в течение пяти рабочих дней с момента издания распорядительного акта Учредителя о прекращении деятельности исходного образовательного учреждения, а также поместить указанное уведомление на своем официальном сайте в сети Интернет. Данное уведомление должно содержать сроки предоставления письменного согласия родителей (законных представителей) воспитанников на перевод воспитанников в принимающую дошкольную образовательную организацию. 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4.17. О причине, влекущей за собой необходимость перевода воспитанников, исходное образовательное учреждение обязано уведомить Учредителя, родителей (законных представителей) воспитанников в письменной форме, а также поместить указанное уведомление на своем официальном сайте в сети Интернет: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в случае аннулирования лицензии - в течение пяти рабочих дней с момента вступления в законную силу решения суда;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</w:t>
      </w:r>
      <w:r w:rsidRPr="000E2F72">
        <w:rPr>
          <w:rFonts w:ascii="Times New Roman" w:hAnsi="Times New Roman" w:cs="Times New Roman"/>
          <w:sz w:val="28"/>
        </w:rPr>
        <w:lastRenderedPageBreak/>
        <w:t>Федерацией полномочия в сфере образования, решении о приостановлении действия лицензии.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4.18. Учредитель, за исключением случая, указанного в пункте 2.27 настоящего Положения, осуществляет выбор принимающего дошкольного образовательного учреждения с использованием информации, предварительно полученной от исходного образовательного учреждения, о списочном составе воспитанников с указанием возрастной категории воспитанников, направленности группы и осваиваемых ими образовательных программ дошкольного образования.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4.19. Учредитель запрашивает выбранные им дошкольные образовательные учреждения о возможности перевода в них воспитанников.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4.20. Заведующие дошкольными образовательными учреждениями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воспитанников. 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4.21. Исходное дошкольное образовательное учреждение доводит до сведения родителей (законных представителей) воспитанников полученную от Учредителя информацию об образовательных учреждениях, которые дали согласие на перевод воспитанников из исходного ДОУ, а также о сроках предоставления письменного согласия родителей (законных представителей) воспитанников па перевод воспитанников в принимающее образовательное учреждение. Указанная информация доводится в течение десяти рабочих дней с момента ее получения и включает в себя: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наименование принимающего дошкольного образовательного учреждения;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перечень реализуемых образовательных программ дошкольного образования;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возрастную категорию воспитанников;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направленность группы;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количество свободных мест.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4.22. После получения письменных согласий родителей (законных представителей) воспитанников исходное дошкольное образовательное учреждение издает распорядительный акт об отчислении воспитанников в порядке перевода в принимающее образовательное учреждение с указанием основания такого перевода (прекращение деятельности исходного образовательного учреждения, аннулирование лицензии, приостановление деятельности лицензии).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4.23. В случае отказа от перевода в предлагаемое принимающее образовательное учреждение родители (законные представители) воспитанника указывают об этом в письменном заявлении.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4.24. Исходное образовательное учреждение передает в принимающее образовательное учреждение списочный состав воспитанников, письменные согласия родителей (законных представителей) детей, их личные дела.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lastRenderedPageBreak/>
        <w:t xml:space="preserve">4.25. На основании представленных документов принимающее ДОУ заключает договор об образовании по образовательным программам дошкольного образования с родителями (законными представителями) воспитанников и в течение трех рабочих дней после заключения договора издает распорядительный акт о зачислении ребенка в порядке перевода в связи с прекращением деятельности исходного дошкольного образовательного учреждения, аннулированием лицензии, приостановлением действия лицензии.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4.26. В распорядительном акте о зачислении делается запись о зачислении воспитанника в порядке перевода с указанием исходного образовательного учреждения, в котором он обучался до перевода, возрастной категории воспитанника и направленности группы. 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4.27. В принимающем дошкольном образовательном учреждении на основании переданных личных дел на воспитанников формируются новые личные дела, включающие в том числе и выписку из распорядительною акта о зачислении в порядке перевода, соответствующие письменные согласия родителей (законных представителей) воспитанника.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E2F72" w:rsidRPr="00A457C9" w:rsidRDefault="000E2F72" w:rsidP="00A457C9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A457C9">
        <w:rPr>
          <w:rFonts w:ascii="Times New Roman" w:hAnsi="Times New Roman" w:cs="Times New Roman"/>
          <w:b/>
          <w:sz w:val="28"/>
        </w:rPr>
        <w:t>5. Порядок отчисления воспитанников</w:t>
      </w:r>
    </w:p>
    <w:p w:rsidR="00A457C9" w:rsidRDefault="00A457C9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5.1. Основанием для отчисления воспитанника является распорядительный акт (приказ) заведующего дошкольным образовательным учреждением, осуществляющего образовательную деятельность, об отчислении. Права и обязанности участников </w:t>
      </w:r>
      <w:proofErr w:type="spellStart"/>
      <w:r w:rsidRPr="000E2F72">
        <w:rPr>
          <w:rFonts w:ascii="Times New Roman" w:hAnsi="Times New Roman" w:cs="Times New Roman"/>
          <w:sz w:val="28"/>
        </w:rPr>
        <w:t>воспитательно</w:t>
      </w:r>
      <w:proofErr w:type="spellEnd"/>
      <w:r w:rsidRPr="000E2F72">
        <w:rPr>
          <w:rFonts w:ascii="Times New Roman" w:hAnsi="Times New Roman" w:cs="Times New Roman"/>
          <w:sz w:val="28"/>
        </w:rPr>
        <w:t xml:space="preserve">-образовательных отношений, предусмотренные законодательством Российской Федерации об образовании и локальными нормативными актами дошкольного образовательного учреждения прекращаются с даты отчисления воспитанника. 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5.2. Отчисление воспитанника из ДОУ может производиться в следующих случаях: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по инициативе родителей (законных представителей), в том числе в случае перевода воспитанника для продолжения освоения программы в другую организацию, осуществляющую образовательную деятельность;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в связи с получением образования (завершением обучения) в соответствии с годовым календарным учебным графиком дошкольного образовательного учреждения;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0E2F72">
        <w:rPr>
          <w:rFonts w:ascii="Times New Roman" w:hAnsi="Times New Roman" w:cs="Times New Roman"/>
          <w:sz w:val="28"/>
        </w:rPr>
        <w:t>по</w:t>
      </w:r>
      <w:proofErr w:type="gramEnd"/>
      <w:r w:rsidRPr="000E2F72">
        <w:rPr>
          <w:rFonts w:ascii="Times New Roman" w:hAnsi="Times New Roman" w:cs="Times New Roman"/>
          <w:sz w:val="28"/>
        </w:rPr>
        <w:t xml:space="preserve"> обстоятельствам, не зависящим от воли родителей (законных представителей) воспитанника и ДОУ, осуществляющего образовательную деятельность, в том числе в случаях ликвидации организации осуществляющей образовательную деятельность, аннулирования лицензии на осуществление образовательной деятельности;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lastRenderedPageBreak/>
        <w:t>по медицинским показаниям.</w:t>
      </w:r>
    </w:p>
    <w:p w:rsidR="00A457C9" w:rsidRDefault="00A457C9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E2F72" w:rsidRPr="00A457C9" w:rsidRDefault="000E2F72" w:rsidP="00A457C9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A457C9">
        <w:rPr>
          <w:rFonts w:ascii="Times New Roman" w:hAnsi="Times New Roman" w:cs="Times New Roman"/>
          <w:b/>
          <w:sz w:val="28"/>
        </w:rPr>
        <w:t>6. Порядок восстановления воспитанников</w:t>
      </w:r>
    </w:p>
    <w:p w:rsidR="00A457C9" w:rsidRDefault="00A457C9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6.1. Воспитанник, отчисленный из ДОУ по инициативе родителей (законных представителей) до завершения освоения образовательной программы, имеет право на восстановление, по заявлению родителей (законных представителей) при наличии в дошкольном образовательном учреждении свободных мест.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6.2. Основанием для восстановления воспитанника является распорядительный акт (приказ) заведующего дошкольным образовательным учреждением о восстановлении. 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6.3. Права и обязанности участников </w:t>
      </w:r>
      <w:proofErr w:type="spellStart"/>
      <w:r w:rsidRPr="000E2F72">
        <w:rPr>
          <w:rFonts w:ascii="Times New Roman" w:hAnsi="Times New Roman" w:cs="Times New Roman"/>
          <w:sz w:val="28"/>
        </w:rPr>
        <w:t>воспитательно</w:t>
      </w:r>
      <w:proofErr w:type="spellEnd"/>
      <w:r w:rsidRPr="000E2F72">
        <w:rPr>
          <w:rFonts w:ascii="Times New Roman" w:hAnsi="Times New Roman" w:cs="Times New Roman"/>
          <w:sz w:val="28"/>
        </w:rPr>
        <w:t>-образовательных отношений, предусмотренные законодательством об образовании и локальными актами детского сада, возникают с даты восстановления воспитанника в дошкольном образовательном учреждении.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E2F72" w:rsidRPr="00A457C9" w:rsidRDefault="000E2F72" w:rsidP="00A457C9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A457C9">
        <w:rPr>
          <w:rFonts w:ascii="Times New Roman" w:hAnsi="Times New Roman" w:cs="Times New Roman"/>
          <w:b/>
          <w:sz w:val="28"/>
        </w:rPr>
        <w:t>7. Порядок регулирования спорных вопросов</w:t>
      </w:r>
    </w:p>
    <w:p w:rsidR="00A457C9" w:rsidRDefault="00A457C9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7.1. Спорные вопросы, возникающие между родителями (законными представителями) воспитанников и администрацией ДОУ, регулируются Учредителем дошкольного образовательного учреждения в порядке, предусмотренным действующим законодательством Российской Федерации.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E2F72" w:rsidRPr="00A457C9" w:rsidRDefault="000E2F72" w:rsidP="00A457C9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A457C9">
        <w:rPr>
          <w:rFonts w:ascii="Times New Roman" w:hAnsi="Times New Roman" w:cs="Times New Roman"/>
          <w:b/>
          <w:sz w:val="28"/>
        </w:rPr>
        <w:t>8. Заключительные положения</w:t>
      </w:r>
    </w:p>
    <w:p w:rsidR="00A457C9" w:rsidRDefault="00A457C9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8.1. Настоящее Положение о порядке приема, перевода и отчисления детей ДОУ является локальным нормативным актом ДОУ, принимается на Педагогическом совете, согласовывается с Родительским комитетом и утверждается (либо вводится в действие) приказом заведующего дошкольным образовательным учреждением.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8.2.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A457C9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 xml:space="preserve">8.3. Положение принимается на неопределенный срок. Изменения и дополнения к Положению принимаются в порядке, предусмотренном п.8.1. настоящего Положения. 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8.4. После принятия данного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0E2F72" w:rsidRPr="000E2F72" w:rsidRDefault="000E2F72" w:rsidP="0046129F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lastRenderedPageBreak/>
        <w:t>Принято на Родительском комитете</w:t>
      </w:r>
    </w:p>
    <w:p w:rsidR="000E2F7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90C02" w:rsidRPr="000E2F72" w:rsidRDefault="000E2F72" w:rsidP="000E2F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E2F72">
        <w:rPr>
          <w:rFonts w:ascii="Times New Roman" w:hAnsi="Times New Roman" w:cs="Times New Roman"/>
          <w:sz w:val="28"/>
        </w:rPr>
        <w:t>Протокол от __</w:t>
      </w:r>
      <w:proofErr w:type="gramStart"/>
      <w:r w:rsidRPr="000E2F72">
        <w:rPr>
          <w:rFonts w:ascii="Times New Roman" w:hAnsi="Times New Roman" w:cs="Times New Roman"/>
          <w:sz w:val="28"/>
        </w:rPr>
        <w:t>_._</w:t>
      </w:r>
      <w:proofErr w:type="gramEnd"/>
      <w:r w:rsidRPr="000E2F72">
        <w:rPr>
          <w:rFonts w:ascii="Times New Roman" w:hAnsi="Times New Roman" w:cs="Times New Roman"/>
          <w:sz w:val="28"/>
        </w:rPr>
        <w:t>___. 202___ г. № _____</w:t>
      </w:r>
    </w:p>
    <w:sectPr w:rsidR="00790C02" w:rsidRPr="000E2F72" w:rsidSect="000A4EFE">
      <w:pgSz w:w="11906" w:h="16838"/>
      <w:pgMar w:top="1134" w:right="566" w:bottom="1134" w:left="1134" w:header="720" w:footer="720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F14"/>
    <w:rsid w:val="000A4EFE"/>
    <w:rsid w:val="000E2F72"/>
    <w:rsid w:val="00172CE4"/>
    <w:rsid w:val="001E06BA"/>
    <w:rsid w:val="002121F5"/>
    <w:rsid w:val="0024210F"/>
    <w:rsid w:val="0035233C"/>
    <w:rsid w:val="0044041E"/>
    <w:rsid w:val="0046129F"/>
    <w:rsid w:val="0056100D"/>
    <w:rsid w:val="0056699D"/>
    <w:rsid w:val="00646781"/>
    <w:rsid w:val="00660987"/>
    <w:rsid w:val="006B5796"/>
    <w:rsid w:val="00727F49"/>
    <w:rsid w:val="00790C02"/>
    <w:rsid w:val="00A05C27"/>
    <w:rsid w:val="00A457C9"/>
    <w:rsid w:val="00A56F19"/>
    <w:rsid w:val="00A971A0"/>
    <w:rsid w:val="00B03C04"/>
    <w:rsid w:val="00B70B4B"/>
    <w:rsid w:val="00B944E1"/>
    <w:rsid w:val="00BE6F14"/>
    <w:rsid w:val="00C00B50"/>
    <w:rsid w:val="00C128B9"/>
    <w:rsid w:val="00C41F9F"/>
    <w:rsid w:val="00C66426"/>
    <w:rsid w:val="00C80A2C"/>
    <w:rsid w:val="00C811EC"/>
    <w:rsid w:val="00DA7C69"/>
    <w:rsid w:val="00DB1AAD"/>
    <w:rsid w:val="00EE28B7"/>
    <w:rsid w:val="00F67A05"/>
    <w:rsid w:val="00F84E06"/>
    <w:rsid w:val="00FD6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E545F6-2BBC-4EFF-967C-C0552EE02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457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26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4539</Words>
  <Characters>25874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Jayran</cp:lastModifiedBy>
  <cp:revision>8</cp:revision>
  <dcterms:created xsi:type="dcterms:W3CDTF">2021-02-08T08:30:00Z</dcterms:created>
  <dcterms:modified xsi:type="dcterms:W3CDTF">2021-06-04T12:49:00Z</dcterms:modified>
</cp:coreProperties>
</file>